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5D0549" w:rsidRPr="007F61D3" w:rsidRDefault="005D0549" w:rsidP="00912348">
      <w:pPr>
        <w:tabs>
          <w:tab w:val="left" w:pos="1440"/>
        </w:tabs>
        <w:spacing w:line="480" w:lineRule="auto"/>
        <w:jc w:val="center"/>
        <w:rPr>
          <w:rFonts w:ascii="Times New Roman" w:hAnsi="Times New Roman"/>
          <w:color w:val="000000" w:themeColor="text1"/>
          <w:sz w:val="24"/>
          <w:szCs w:val="24"/>
          <w:shd w:val="clear" w:color="auto" w:fill="FFFFFF"/>
        </w:rPr>
      </w:pPr>
      <w:r w:rsidRPr="007F61D3">
        <w:rPr>
          <w:rFonts w:ascii="Times New Roman" w:hAnsi="Times New Roman"/>
          <w:color w:val="222222"/>
          <w:sz w:val="24"/>
          <w:szCs w:val="24"/>
          <w:shd w:val="clear" w:color="auto" w:fill="FFFFFF"/>
        </w:rPr>
        <w:t xml:space="preserve">Informatics Security Discussion </w:t>
      </w:r>
      <w:r w:rsidR="000F7569" w:rsidRPr="007F61D3">
        <w:rPr>
          <w:rFonts w:ascii="Times New Roman" w:hAnsi="Times New Roman"/>
          <w:color w:val="222222"/>
          <w:sz w:val="24"/>
          <w:szCs w:val="24"/>
          <w:shd w:val="clear" w:color="auto" w:fill="FFFFFF"/>
        </w:rPr>
        <w:t>Response 2</w:t>
      </w:r>
    </w:p>
    <w:p w:rsidR="000D673D" w:rsidRPr="007F61D3" w:rsidRDefault="00B84DDB" w:rsidP="00912348">
      <w:pPr>
        <w:spacing w:after="0" w:line="480" w:lineRule="auto"/>
        <w:jc w:val="center"/>
        <w:rPr>
          <w:rFonts w:ascii="Times New Roman" w:eastAsia="Times New Roman" w:hAnsi="Times New Roman"/>
          <w:color w:val="000000" w:themeColor="text1"/>
          <w:sz w:val="24"/>
          <w:szCs w:val="24"/>
        </w:rPr>
      </w:pPr>
      <w:r w:rsidRPr="007F61D3">
        <w:rPr>
          <w:rFonts w:ascii="Times New Roman" w:eastAsia="Times New Roman" w:hAnsi="Times New Roman"/>
          <w:color w:val="000000" w:themeColor="text1"/>
          <w:sz w:val="24"/>
          <w:szCs w:val="24"/>
        </w:rPr>
        <w:t>Name:</w:t>
      </w:r>
    </w:p>
    <w:p w:rsidR="00B84DDB" w:rsidRPr="007F61D3" w:rsidRDefault="00B84DDB" w:rsidP="00912348">
      <w:pPr>
        <w:spacing w:after="0" w:line="480" w:lineRule="auto"/>
        <w:jc w:val="center"/>
        <w:rPr>
          <w:rFonts w:ascii="Times New Roman" w:eastAsia="Times New Roman" w:hAnsi="Times New Roman"/>
          <w:color w:val="000000" w:themeColor="text1"/>
          <w:sz w:val="24"/>
          <w:szCs w:val="24"/>
        </w:rPr>
      </w:pPr>
      <w:r w:rsidRPr="007F61D3">
        <w:rPr>
          <w:rFonts w:ascii="Times New Roman" w:eastAsia="Times New Roman" w:hAnsi="Times New Roman"/>
          <w:color w:val="000000" w:themeColor="text1"/>
          <w:sz w:val="24"/>
          <w:szCs w:val="24"/>
        </w:rPr>
        <w:t>Institution:</w:t>
      </w:r>
    </w:p>
    <w:p w:rsidR="00B84DDB" w:rsidRPr="007F61D3" w:rsidRDefault="00B84DD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7F61D3"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352AB6" w:rsidRPr="007F61D3" w:rsidRDefault="00352AB6" w:rsidP="00912348">
      <w:pPr>
        <w:spacing w:line="480" w:lineRule="auto"/>
        <w:rPr>
          <w:rFonts w:ascii="Times New Roman" w:eastAsiaTheme="minorHAnsi" w:hAnsi="Times New Roman"/>
          <w:color w:val="000000"/>
          <w:sz w:val="24"/>
          <w:szCs w:val="24"/>
          <w:shd w:val="clear" w:color="auto" w:fill="FFFFFF"/>
        </w:rPr>
      </w:pPr>
    </w:p>
    <w:p w:rsidR="00912348" w:rsidRPr="007F61D3" w:rsidRDefault="00912348" w:rsidP="00912348">
      <w:pPr>
        <w:spacing w:line="480" w:lineRule="auto"/>
        <w:rPr>
          <w:rFonts w:ascii="Times New Roman" w:eastAsia="Times New Roman" w:hAnsi="Times New Roman"/>
          <w:color w:val="000000" w:themeColor="text1"/>
          <w:sz w:val="24"/>
          <w:szCs w:val="24"/>
        </w:rPr>
      </w:pPr>
    </w:p>
    <w:p w:rsidR="00021760" w:rsidRPr="007F61D3" w:rsidRDefault="005D0549" w:rsidP="00912348">
      <w:pPr>
        <w:tabs>
          <w:tab w:val="left" w:pos="1440"/>
        </w:tabs>
        <w:spacing w:line="480" w:lineRule="auto"/>
        <w:jc w:val="center"/>
        <w:rPr>
          <w:rFonts w:ascii="Times New Roman" w:hAnsi="Times New Roman"/>
          <w:b/>
          <w:color w:val="000000" w:themeColor="text1"/>
          <w:sz w:val="24"/>
          <w:szCs w:val="24"/>
          <w:shd w:val="clear" w:color="auto" w:fill="FFFFFF"/>
        </w:rPr>
      </w:pPr>
      <w:r w:rsidRPr="007F61D3">
        <w:rPr>
          <w:rFonts w:ascii="Times New Roman" w:hAnsi="Times New Roman"/>
          <w:b/>
          <w:color w:val="222222"/>
          <w:sz w:val="24"/>
          <w:szCs w:val="24"/>
          <w:shd w:val="clear" w:color="auto" w:fill="FFFFFF"/>
        </w:rPr>
        <w:lastRenderedPageBreak/>
        <w:t xml:space="preserve">Informatics Security Discussion </w:t>
      </w:r>
      <w:r w:rsidR="000F7569" w:rsidRPr="007F61D3">
        <w:rPr>
          <w:rFonts w:ascii="Times New Roman" w:hAnsi="Times New Roman"/>
          <w:b/>
          <w:color w:val="222222"/>
          <w:sz w:val="24"/>
          <w:szCs w:val="24"/>
          <w:shd w:val="clear" w:color="auto" w:fill="FFFFFF"/>
        </w:rPr>
        <w:t>Response 2</w:t>
      </w:r>
    </w:p>
    <w:p w:rsidR="007E127A" w:rsidRPr="007F61D3" w:rsidRDefault="005D0549" w:rsidP="00373C99">
      <w:pPr>
        <w:spacing w:line="480" w:lineRule="auto"/>
        <w:rPr>
          <w:rFonts w:ascii="Times New Roman" w:hAnsi="Times New Roman"/>
          <w:color w:val="000000" w:themeColor="text1"/>
          <w:sz w:val="24"/>
          <w:szCs w:val="24"/>
          <w:shd w:val="clear" w:color="auto" w:fill="FFFFFF"/>
        </w:rPr>
      </w:pPr>
      <w:r w:rsidRPr="007F61D3">
        <w:rPr>
          <w:rFonts w:ascii="Times New Roman" w:hAnsi="Times New Roman"/>
          <w:color w:val="000000" w:themeColor="text1"/>
          <w:sz w:val="24"/>
          <w:szCs w:val="24"/>
          <w:shd w:val="clear" w:color="auto" w:fill="FFFFFF"/>
        </w:rPr>
        <w:tab/>
      </w:r>
      <w:r w:rsidR="00A22755" w:rsidRPr="00A22755">
        <w:rPr>
          <w:rFonts w:ascii="Times New Roman" w:hAnsi="Times New Roman"/>
          <w:color w:val="000000" w:themeColor="text1"/>
          <w:sz w:val="24"/>
          <w:szCs w:val="24"/>
          <w:shd w:val="clear" w:color="auto" w:fill="FFFFFF"/>
        </w:rPr>
        <w:t xml:space="preserve">Undoubtedly, improving patient care through access to information is associated with higher security and confidentiality issues. I agree with you that very few companies have robust security verification such as a two-way identification. Therefore, what next? The HIE has proposed strategies to improve the protection of information to providers including introducing the two-way verification and developing general policies that ensure data is protected from outsiders. Also, I believe organizations can promote their policies in the healthcare industry and practice which will provide patient’s right to privacy and govern the access to the information by care providers. Just like any other industry, patients are primary clients of hospitals (Browne, 2016). As such, ethics is an important aspect that can also be incorporated in protecting information. </w:t>
      </w:r>
      <w:bookmarkStart w:id="0" w:name="_GoBack"/>
      <w:bookmarkEnd w:id="0"/>
      <w:r w:rsidR="00925B6C" w:rsidRPr="007F61D3">
        <w:rPr>
          <w:rFonts w:ascii="Times New Roman" w:hAnsi="Times New Roman"/>
          <w:color w:val="000000" w:themeColor="text1"/>
          <w:sz w:val="24"/>
          <w:szCs w:val="24"/>
          <w:shd w:val="clear" w:color="auto" w:fill="FFFFFF"/>
        </w:rPr>
        <w:t xml:space="preserve"> </w:t>
      </w:r>
    </w:p>
    <w:p w:rsidR="007F61D3" w:rsidRPr="007F61D3" w:rsidRDefault="007F61D3" w:rsidP="007F61D3">
      <w:pPr>
        <w:spacing w:line="480" w:lineRule="auto"/>
        <w:jc w:val="center"/>
        <w:rPr>
          <w:rFonts w:ascii="Times New Roman" w:hAnsi="Times New Roman"/>
          <w:color w:val="000000" w:themeColor="text1"/>
          <w:sz w:val="24"/>
          <w:szCs w:val="24"/>
          <w:shd w:val="clear" w:color="auto" w:fill="FFFFFF"/>
        </w:rPr>
      </w:pPr>
      <w:r w:rsidRPr="007F61D3">
        <w:rPr>
          <w:rFonts w:ascii="Times New Roman" w:hAnsi="Times New Roman"/>
          <w:color w:val="000000" w:themeColor="text1"/>
          <w:sz w:val="24"/>
          <w:szCs w:val="24"/>
          <w:shd w:val="clear" w:color="auto" w:fill="FFFFFF"/>
        </w:rPr>
        <w:t>Reference</w:t>
      </w:r>
    </w:p>
    <w:p w:rsidR="007F61D3" w:rsidRPr="007F61D3" w:rsidRDefault="007F61D3" w:rsidP="007F61D3">
      <w:pPr>
        <w:spacing w:line="480" w:lineRule="auto"/>
        <w:ind w:left="720" w:hanging="720"/>
        <w:rPr>
          <w:rFonts w:ascii="Times New Roman" w:hAnsi="Times New Roman"/>
          <w:sz w:val="24"/>
          <w:szCs w:val="24"/>
        </w:rPr>
      </w:pPr>
      <w:r w:rsidRPr="007F61D3">
        <w:rPr>
          <w:rFonts w:ascii="Times New Roman" w:hAnsi="Times New Roman"/>
          <w:color w:val="222222"/>
          <w:sz w:val="24"/>
          <w:szCs w:val="24"/>
          <w:shd w:val="clear" w:color="auto" w:fill="FFFFFF"/>
        </w:rPr>
        <w:t>Browne, J. A. (2016). Nurses Narrative Examples of Moral and Ethical Drift in Response to Health Information Technology Protocols.</w:t>
      </w:r>
    </w:p>
    <w:p w:rsidR="00B66BD6" w:rsidRPr="007F61D3" w:rsidRDefault="00B66BD6" w:rsidP="007F61D3">
      <w:pPr>
        <w:tabs>
          <w:tab w:val="left" w:pos="1440"/>
        </w:tabs>
        <w:spacing w:line="480" w:lineRule="auto"/>
        <w:ind w:left="720" w:hanging="720"/>
        <w:jc w:val="both"/>
        <w:rPr>
          <w:rFonts w:ascii="Times New Roman" w:hAnsi="Times New Roman"/>
          <w:color w:val="000000" w:themeColor="text1"/>
          <w:sz w:val="24"/>
          <w:szCs w:val="24"/>
          <w:shd w:val="clear" w:color="auto" w:fill="FFFFFF"/>
        </w:rPr>
      </w:pPr>
    </w:p>
    <w:sectPr w:rsidR="00B66BD6" w:rsidRPr="007F61D3"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EC0" w:rsidRDefault="000C0EC0" w:rsidP="002A1132">
      <w:pPr>
        <w:spacing w:after="0" w:line="240" w:lineRule="auto"/>
      </w:pPr>
      <w:r>
        <w:separator/>
      </w:r>
    </w:p>
  </w:endnote>
  <w:endnote w:type="continuationSeparator" w:id="0">
    <w:p w:rsidR="000C0EC0" w:rsidRDefault="000C0EC0"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EC0" w:rsidRDefault="000C0EC0" w:rsidP="002A1132">
      <w:pPr>
        <w:spacing w:after="0" w:line="240" w:lineRule="auto"/>
      </w:pPr>
      <w:r>
        <w:separator/>
      </w:r>
    </w:p>
  </w:footnote>
  <w:footnote w:type="continuationSeparator" w:id="0">
    <w:p w:rsidR="000C0EC0" w:rsidRDefault="000C0EC0"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E127A" w:rsidP="002A1132">
    <w:pPr>
      <w:pStyle w:val="Header"/>
      <w:rPr>
        <w:rFonts w:ascii="Times New Roman" w:hAnsi="Times New Roman"/>
        <w:sz w:val="24"/>
        <w:szCs w:val="24"/>
      </w:rPr>
    </w:pPr>
    <w:r>
      <w:rPr>
        <w:rFonts w:ascii="Times New Roman" w:hAnsi="Times New Roman"/>
        <w:color w:val="000000" w:themeColor="text1"/>
        <w:sz w:val="24"/>
        <w:szCs w:val="24"/>
        <w:shd w:val="clear" w:color="auto" w:fill="FFFFFF"/>
      </w:rPr>
      <w:t>HEALTH INFORMATION EXCHANGE</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D97DCF"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D97DCF" w:rsidRPr="002A1132">
      <w:rPr>
        <w:rFonts w:ascii="Times New Roman" w:hAnsi="Times New Roman"/>
        <w:sz w:val="24"/>
        <w:szCs w:val="24"/>
      </w:rPr>
      <w:fldChar w:fldCharType="separate"/>
    </w:r>
    <w:r w:rsidR="00A22755">
      <w:rPr>
        <w:rFonts w:ascii="Times New Roman" w:hAnsi="Times New Roman"/>
        <w:noProof/>
        <w:sz w:val="24"/>
        <w:szCs w:val="24"/>
      </w:rPr>
      <w:t>2</w:t>
    </w:r>
    <w:r w:rsidR="00D97DCF"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2A1132">
    <w:pPr>
      <w:pStyle w:val="Header"/>
      <w:rPr>
        <w:rFonts w:ascii="Times New Roman" w:hAnsi="Times New Roman"/>
        <w:sz w:val="24"/>
        <w:szCs w:val="24"/>
      </w:rPr>
    </w:pPr>
    <w:r w:rsidRPr="002A1132">
      <w:rPr>
        <w:rFonts w:ascii="Times New Roman" w:hAnsi="Times New Roman"/>
        <w:sz w:val="24"/>
        <w:szCs w:val="24"/>
      </w:rPr>
      <w:t>Running head</w:t>
    </w:r>
    <w:r w:rsidRPr="0009014C">
      <w:rPr>
        <w:rFonts w:ascii="Times New Roman" w:hAnsi="Times New Roman"/>
        <w:sz w:val="24"/>
        <w:szCs w:val="24"/>
      </w:rPr>
      <w:t>:</w:t>
    </w:r>
    <w:r w:rsidR="00BE027E" w:rsidRPr="00BE027E">
      <w:rPr>
        <w:rFonts w:ascii="Arial" w:hAnsi="Arial" w:cs="Arial"/>
        <w:color w:val="444444"/>
        <w:sz w:val="20"/>
        <w:szCs w:val="20"/>
        <w:shd w:val="clear" w:color="auto" w:fill="FFFFFF"/>
      </w:rPr>
      <w:t xml:space="preserve"> </w:t>
    </w:r>
    <w:r w:rsidR="007E127A">
      <w:rPr>
        <w:rFonts w:ascii="Times New Roman" w:hAnsi="Times New Roman"/>
        <w:color w:val="000000" w:themeColor="text1"/>
        <w:sz w:val="24"/>
        <w:szCs w:val="24"/>
        <w:shd w:val="clear" w:color="auto" w:fill="FFFFFF"/>
      </w:rPr>
      <w:t>HEALTH INFORMATION EXCHANGE</w:t>
    </w:r>
    <w:r w:rsidR="00314462">
      <w:rPr>
        <w:rFonts w:ascii="Times New Roman" w:hAnsi="Times New Roman"/>
        <w:sz w:val="24"/>
        <w:szCs w:val="24"/>
      </w:rPr>
      <w:tab/>
    </w:r>
    <w:r w:rsidRPr="002A1132">
      <w:rPr>
        <w:rFonts w:ascii="Times New Roman" w:hAnsi="Times New Roman"/>
        <w:sz w:val="24"/>
        <w:szCs w:val="24"/>
      </w:rPr>
      <w:t xml:space="preserve">                                                      </w:t>
    </w:r>
    <w:r>
      <w:rPr>
        <w:rFonts w:ascii="Times New Roman" w:hAnsi="Times New Roman"/>
        <w:sz w:val="24"/>
        <w:szCs w:val="24"/>
      </w:rPr>
      <w:t xml:space="preserve">                     </w:t>
    </w:r>
    <w:r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4"/>
  </w:num>
  <w:num w:numId="3">
    <w:abstractNumId w:val="19"/>
  </w:num>
  <w:num w:numId="4">
    <w:abstractNumId w:val="12"/>
  </w:num>
  <w:num w:numId="5">
    <w:abstractNumId w:val="5"/>
  </w:num>
  <w:num w:numId="6">
    <w:abstractNumId w:val="21"/>
  </w:num>
  <w:num w:numId="7">
    <w:abstractNumId w:val="6"/>
  </w:num>
  <w:num w:numId="8">
    <w:abstractNumId w:val="1"/>
  </w:num>
  <w:num w:numId="9">
    <w:abstractNumId w:val="11"/>
  </w:num>
  <w:num w:numId="10">
    <w:abstractNumId w:val="10"/>
  </w:num>
  <w:num w:numId="11">
    <w:abstractNumId w:val="24"/>
  </w:num>
  <w:num w:numId="12">
    <w:abstractNumId w:val="22"/>
  </w:num>
  <w:num w:numId="13">
    <w:abstractNumId w:val="16"/>
  </w:num>
  <w:num w:numId="14">
    <w:abstractNumId w:val="15"/>
  </w:num>
  <w:num w:numId="15">
    <w:abstractNumId w:val="3"/>
  </w:num>
  <w:num w:numId="16">
    <w:abstractNumId w:val="25"/>
  </w:num>
  <w:num w:numId="17">
    <w:abstractNumId w:val="7"/>
  </w:num>
  <w:num w:numId="18">
    <w:abstractNumId w:val="4"/>
  </w:num>
  <w:num w:numId="19">
    <w:abstractNumId w:val="2"/>
  </w:num>
  <w:num w:numId="20">
    <w:abstractNumId w:val="26"/>
  </w:num>
  <w:num w:numId="21">
    <w:abstractNumId w:val="23"/>
  </w:num>
  <w:num w:numId="22">
    <w:abstractNumId w:val="8"/>
  </w:num>
  <w:num w:numId="23">
    <w:abstractNumId w:val="18"/>
  </w:num>
  <w:num w:numId="24">
    <w:abstractNumId w:val="9"/>
  </w:num>
  <w:num w:numId="25">
    <w:abstractNumId w:val="17"/>
  </w:num>
  <w:num w:numId="26">
    <w:abstractNumId w:val="20"/>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6F30"/>
    <w:rsid w:val="00027A9D"/>
    <w:rsid w:val="00031C48"/>
    <w:rsid w:val="000323A2"/>
    <w:rsid w:val="000344A5"/>
    <w:rsid w:val="00050C4C"/>
    <w:rsid w:val="00055D02"/>
    <w:rsid w:val="00057BF9"/>
    <w:rsid w:val="0006117A"/>
    <w:rsid w:val="00062970"/>
    <w:rsid w:val="00062C5B"/>
    <w:rsid w:val="00063E81"/>
    <w:rsid w:val="00065B7E"/>
    <w:rsid w:val="00066EA9"/>
    <w:rsid w:val="000721DE"/>
    <w:rsid w:val="00074751"/>
    <w:rsid w:val="00076010"/>
    <w:rsid w:val="00084B27"/>
    <w:rsid w:val="00087406"/>
    <w:rsid w:val="0009014C"/>
    <w:rsid w:val="00095354"/>
    <w:rsid w:val="000970EB"/>
    <w:rsid w:val="000B1DD5"/>
    <w:rsid w:val="000B713C"/>
    <w:rsid w:val="000B79F5"/>
    <w:rsid w:val="000C083E"/>
    <w:rsid w:val="000C0EC0"/>
    <w:rsid w:val="000C3C7D"/>
    <w:rsid w:val="000C7123"/>
    <w:rsid w:val="000C7422"/>
    <w:rsid w:val="000D0747"/>
    <w:rsid w:val="000D673D"/>
    <w:rsid w:val="000E1E9C"/>
    <w:rsid w:val="000E69BC"/>
    <w:rsid w:val="000F120C"/>
    <w:rsid w:val="000F7569"/>
    <w:rsid w:val="001071D3"/>
    <w:rsid w:val="00114155"/>
    <w:rsid w:val="00115836"/>
    <w:rsid w:val="00117358"/>
    <w:rsid w:val="00122200"/>
    <w:rsid w:val="0012287A"/>
    <w:rsid w:val="00130302"/>
    <w:rsid w:val="00131F50"/>
    <w:rsid w:val="00143261"/>
    <w:rsid w:val="00156531"/>
    <w:rsid w:val="00161CF0"/>
    <w:rsid w:val="00162C32"/>
    <w:rsid w:val="001732AC"/>
    <w:rsid w:val="001746DC"/>
    <w:rsid w:val="00177487"/>
    <w:rsid w:val="0018058E"/>
    <w:rsid w:val="00185069"/>
    <w:rsid w:val="00191620"/>
    <w:rsid w:val="001A25E6"/>
    <w:rsid w:val="001A29C8"/>
    <w:rsid w:val="001A7939"/>
    <w:rsid w:val="001B629F"/>
    <w:rsid w:val="001D02E4"/>
    <w:rsid w:val="001D41F5"/>
    <w:rsid w:val="001E0AF9"/>
    <w:rsid w:val="001E568A"/>
    <w:rsid w:val="001F0287"/>
    <w:rsid w:val="001F047E"/>
    <w:rsid w:val="00211A9B"/>
    <w:rsid w:val="00223177"/>
    <w:rsid w:val="0024035B"/>
    <w:rsid w:val="002625EC"/>
    <w:rsid w:val="002716D3"/>
    <w:rsid w:val="002A1132"/>
    <w:rsid w:val="002A5669"/>
    <w:rsid w:val="002B5E64"/>
    <w:rsid w:val="002C085D"/>
    <w:rsid w:val="002C461E"/>
    <w:rsid w:val="002F4DEE"/>
    <w:rsid w:val="00303A84"/>
    <w:rsid w:val="003077B9"/>
    <w:rsid w:val="003108AE"/>
    <w:rsid w:val="003115B8"/>
    <w:rsid w:val="00314462"/>
    <w:rsid w:val="00322639"/>
    <w:rsid w:val="00330386"/>
    <w:rsid w:val="00334B99"/>
    <w:rsid w:val="003426CB"/>
    <w:rsid w:val="0034397B"/>
    <w:rsid w:val="00351E63"/>
    <w:rsid w:val="00352AB6"/>
    <w:rsid w:val="00372D6D"/>
    <w:rsid w:val="00373C99"/>
    <w:rsid w:val="00384384"/>
    <w:rsid w:val="00393C73"/>
    <w:rsid w:val="003A1486"/>
    <w:rsid w:val="003A3AD6"/>
    <w:rsid w:val="003B7D22"/>
    <w:rsid w:val="003C0877"/>
    <w:rsid w:val="003C4B83"/>
    <w:rsid w:val="003F2499"/>
    <w:rsid w:val="00417582"/>
    <w:rsid w:val="00420CBF"/>
    <w:rsid w:val="004379F5"/>
    <w:rsid w:val="00463387"/>
    <w:rsid w:val="00474AA0"/>
    <w:rsid w:val="00474E86"/>
    <w:rsid w:val="004759AD"/>
    <w:rsid w:val="004824A3"/>
    <w:rsid w:val="00487F57"/>
    <w:rsid w:val="00492304"/>
    <w:rsid w:val="00492EB8"/>
    <w:rsid w:val="00494ECF"/>
    <w:rsid w:val="0049606E"/>
    <w:rsid w:val="004A4A1B"/>
    <w:rsid w:val="004A603B"/>
    <w:rsid w:val="004B1C4F"/>
    <w:rsid w:val="004B3F56"/>
    <w:rsid w:val="004B51C6"/>
    <w:rsid w:val="004B641D"/>
    <w:rsid w:val="004D17C8"/>
    <w:rsid w:val="004E458A"/>
    <w:rsid w:val="004F2226"/>
    <w:rsid w:val="004F5B9F"/>
    <w:rsid w:val="004F6902"/>
    <w:rsid w:val="00510C6D"/>
    <w:rsid w:val="0051157A"/>
    <w:rsid w:val="0051276B"/>
    <w:rsid w:val="00513E65"/>
    <w:rsid w:val="00546D17"/>
    <w:rsid w:val="005924D7"/>
    <w:rsid w:val="005932F4"/>
    <w:rsid w:val="005B0522"/>
    <w:rsid w:val="005C0C3A"/>
    <w:rsid w:val="005C0E6E"/>
    <w:rsid w:val="005D0549"/>
    <w:rsid w:val="005D17E6"/>
    <w:rsid w:val="005D3570"/>
    <w:rsid w:val="005D7FC0"/>
    <w:rsid w:val="005E564A"/>
    <w:rsid w:val="005E5CD4"/>
    <w:rsid w:val="005E5F57"/>
    <w:rsid w:val="005E6E51"/>
    <w:rsid w:val="005F7BFE"/>
    <w:rsid w:val="00601B3A"/>
    <w:rsid w:val="0060372F"/>
    <w:rsid w:val="0061382D"/>
    <w:rsid w:val="00627166"/>
    <w:rsid w:val="00636C7D"/>
    <w:rsid w:val="0063743D"/>
    <w:rsid w:val="00641A5A"/>
    <w:rsid w:val="00643DE9"/>
    <w:rsid w:val="00644F11"/>
    <w:rsid w:val="006605A2"/>
    <w:rsid w:val="00667C9A"/>
    <w:rsid w:val="006737A9"/>
    <w:rsid w:val="00681A9E"/>
    <w:rsid w:val="00682522"/>
    <w:rsid w:val="006911FB"/>
    <w:rsid w:val="00691BF0"/>
    <w:rsid w:val="006934D1"/>
    <w:rsid w:val="00696848"/>
    <w:rsid w:val="0069796E"/>
    <w:rsid w:val="006A0022"/>
    <w:rsid w:val="006A38EA"/>
    <w:rsid w:val="006A4FB0"/>
    <w:rsid w:val="006A6953"/>
    <w:rsid w:val="006B5973"/>
    <w:rsid w:val="006C26DB"/>
    <w:rsid w:val="006E12C7"/>
    <w:rsid w:val="006E3445"/>
    <w:rsid w:val="006E3FD1"/>
    <w:rsid w:val="006F7FC6"/>
    <w:rsid w:val="00703D17"/>
    <w:rsid w:val="00706947"/>
    <w:rsid w:val="00710720"/>
    <w:rsid w:val="00714176"/>
    <w:rsid w:val="007168FA"/>
    <w:rsid w:val="00737325"/>
    <w:rsid w:val="00752567"/>
    <w:rsid w:val="00755CAB"/>
    <w:rsid w:val="00757110"/>
    <w:rsid w:val="007714AD"/>
    <w:rsid w:val="00781833"/>
    <w:rsid w:val="00786ACA"/>
    <w:rsid w:val="007A4795"/>
    <w:rsid w:val="007A5FA4"/>
    <w:rsid w:val="007B5257"/>
    <w:rsid w:val="007D0EF4"/>
    <w:rsid w:val="007D5B2F"/>
    <w:rsid w:val="007D6355"/>
    <w:rsid w:val="007E127A"/>
    <w:rsid w:val="007E4C20"/>
    <w:rsid w:val="007E6A43"/>
    <w:rsid w:val="007F104C"/>
    <w:rsid w:val="007F1E05"/>
    <w:rsid w:val="007F5068"/>
    <w:rsid w:val="007F61D3"/>
    <w:rsid w:val="007F790F"/>
    <w:rsid w:val="00801271"/>
    <w:rsid w:val="00832CC0"/>
    <w:rsid w:val="00840E79"/>
    <w:rsid w:val="008447E3"/>
    <w:rsid w:val="00845362"/>
    <w:rsid w:val="0084781E"/>
    <w:rsid w:val="008539A8"/>
    <w:rsid w:val="0086761E"/>
    <w:rsid w:val="0087414F"/>
    <w:rsid w:val="008766BD"/>
    <w:rsid w:val="00877A2B"/>
    <w:rsid w:val="00890E09"/>
    <w:rsid w:val="0089326B"/>
    <w:rsid w:val="00895E7D"/>
    <w:rsid w:val="008A0E39"/>
    <w:rsid w:val="008A7D7E"/>
    <w:rsid w:val="008B1529"/>
    <w:rsid w:val="008B49BE"/>
    <w:rsid w:val="008C5527"/>
    <w:rsid w:val="008D2439"/>
    <w:rsid w:val="008D5515"/>
    <w:rsid w:val="008E654E"/>
    <w:rsid w:val="008F2E6B"/>
    <w:rsid w:val="008F2E84"/>
    <w:rsid w:val="00912348"/>
    <w:rsid w:val="009231AB"/>
    <w:rsid w:val="00925B6C"/>
    <w:rsid w:val="009260E2"/>
    <w:rsid w:val="009322E3"/>
    <w:rsid w:val="00943CB2"/>
    <w:rsid w:val="0096735F"/>
    <w:rsid w:val="0097512C"/>
    <w:rsid w:val="00981947"/>
    <w:rsid w:val="00984174"/>
    <w:rsid w:val="009A51C9"/>
    <w:rsid w:val="009B44D1"/>
    <w:rsid w:val="009C3E9D"/>
    <w:rsid w:val="009E7AE5"/>
    <w:rsid w:val="009F437D"/>
    <w:rsid w:val="009F4632"/>
    <w:rsid w:val="009F503C"/>
    <w:rsid w:val="00A00A71"/>
    <w:rsid w:val="00A177C6"/>
    <w:rsid w:val="00A22755"/>
    <w:rsid w:val="00A51C79"/>
    <w:rsid w:val="00A61A57"/>
    <w:rsid w:val="00A67F98"/>
    <w:rsid w:val="00A71B73"/>
    <w:rsid w:val="00A71F70"/>
    <w:rsid w:val="00A74F61"/>
    <w:rsid w:val="00A82050"/>
    <w:rsid w:val="00A83A87"/>
    <w:rsid w:val="00A87AF4"/>
    <w:rsid w:val="00A95684"/>
    <w:rsid w:val="00AA0DCB"/>
    <w:rsid w:val="00AB2010"/>
    <w:rsid w:val="00AC2F3E"/>
    <w:rsid w:val="00AE0F67"/>
    <w:rsid w:val="00AE682F"/>
    <w:rsid w:val="00AE68CE"/>
    <w:rsid w:val="00AE78E8"/>
    <w:rsid w:val="00AF56D6"/>
    <w:rsid w:val="00B00EC4"/>
    <w:rsid w:val="00B0159B"/>
    <w:rsid w:val="00B02A47"/>
    <w:rsid w:val="00B035CC"/>
    <w:rsid w:val="00B14A8A"/>
    <w:rsid w:val="00B16A4E"/>
    <w:rsid w:val="00B3467F"/>
    <w:rsid w:val="00B42AC1"/>
    <w:rsid w:val="00B434B0"/>
    <w:rsid w:val="00B43790"/>
    <w:rsid w:val="00B533FC"/>
    <w:rsid w:val="00B66BD6"/>
    <w:rsid w:val="00B835FB"/>
    <w:rsid w:val="00B84DDB"/>
    <w:rsid w:val="00B86B8F"/>
    <w:rsid w:val="00B90BC8"/>
    <w:rsid w:val="00B95D96"/>
    <w:rsid w:val="00BA2810"/>
    <w:rsid w:val="00BA40D1"/>
    <w:rsid w:val="00BA60AE"/>
    <w:rsid w:val="00BA60DD"/>
    <w:rsid w:val="00BA7EA1"/>
    <w:rsid w:val="00BC2D6B"/>
    <w:rsid w:val="00BE027E"/>
    <w:rsid w:val="00BE37C2"/>
    <w:rsid w:val="00BE640E"/>
    <w:rsid w:val="00BF3775"/>
    <w:rsid w:val="00BF5552"/>
    <w:rsid w:val="00C16B1E"/>
    <w:rsid w:val="00C204E0"/>
    <w:rsid w:val="00C2069C"/>
    <w:rsid w:val="00C2605F"/>
    <w:rsid w:val="00C37184"/>
    <w:rsid w:val="00C410FD"/>
    <w:rsid w:val="00C43782"/>
    <w:rsid w:val="00C438AD"/>
    <w:rsid w:val="00C7252E"/>
    <w:rsid w:val="00C87DD8"/>
    <w:rsid w:val="00C90586"/>
    <w:rsid w:val="00C97B3D"/>
    <w:rsid w:val="00CA2149"/>
    <w:rsid w:val="00CA5B8F"/>
    <w:rsid w:val="00CA6829"/>
    <w:rsid w:val="00CA74F8"/>
    <w:rsid w:val="00CB10E6"/>
    <w:rsid w:val="00CC5F22"/>
    <w:rsid w:val="00CC7C1E"/>
    <w:rsid w:val="00CD01A1"/>
    <w:rsid w:val="00CD2D02"/>
    <w:rsid w:val="00CE318D"/>
    <w:rsid w:val="00CE58F3"/>
    <w:rsid w:val="00CF3817"/>
    <w:rsid w:val="00D0134C"/>
    <w:rsid w:val="00D01D2C"/>
    <w:rsid w:val="00D04747"/>
    <w:rsid w:val="00D05FE9"/>
    <w:rsid w:val="00D10B50"/>
    <w:rsid w:val="00D15859"/>
    <w:rsid w:val="00D224BB"/>
    <w:rsid w:val="00D23E3F"/>
    <w:rsid w:val="00D278E7"/>
    <w:rsid w:val="00D34DF3"/>
    <w:rsid w:val="00D40930"/>
    <w:rsid w:val="00D42A85"/>
    <w:rsid w:val="00D54823"/>
    <w:rsid w:val="00D64042"/>
    <w:rsid w:val="00D64F74"/>
    <w:rsid w:val="00D71248"/>
    <w:rsid w:val="00D73846"/>
    <w:rsid w:val="00D8406C"/>
    <w:rsid w:val="00D97DCF"/>
    <w:rsid w:val="00DA10DC"/>
    <w:rsid w:val="00DA3429"/>
    <w:rsid w:val="00DA358A"/>
    <w:rsid w:val="00DB07AD"/>
    <w:rsid w:val="00DB7E4B"/>
    <w:rsid w:val="00DE699F"/>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7350F"/>
    <w:rsid w:val="00E73986"/>
    <w:rsid w:val="00E80843"/>
    <w:rsid w:val="00EA117D"/>
    <w:rsid w:val="00EA1343"/>
    <w:rsid w:val="00EA667D"/>
    <w:rsid w:val="00EA7B77"/>
    <w:rsid w:val="00EB0253"/>
    <w:rsid w:val="00EC332F"/>
    <w:rsid w:val="00EC6463"/>
    <w:rsid w:val="00ED068B"/>
    <w:rsid w:val="00EE248D"/>
    <w:rsid w:val="00EE300B"/>
    <w:rsid w:val="00EF3B1B"/>
    <w:rsid w:val="00EF4390"/>
    <w:rsid w:val="00EF447B"/>
    <w:rsid w:val="00EF4EA1"/>
    <w:rsid w:val="00F0152A"/>
    <w:rsid w:val="00F06D5C"/>
    <w:rsid w:val="00F07FF4"/>
    <w:rsid w:val="00F123D8"/>
    <w:rsid w:val="00F12FD6"/>
    <w:rsid w:val="00F20D30"/>
    <w:rsid w:val="00F23482"/>
    <w:rsid w:val="00F2423A"/>
    <w:rsid w:val="00F33121"/>
    <w:rsid w:val="00F65257"/>
    <w:rsid w:val="00F74088"/>
    <w:rsid w:val="00F8179A"/>
    <w:rsid w:val="00F84A58"/>
    <w:rsid w:val="00F96E92"/>
    <w:rsid w:val="00F9754D"/>
    <w:rsid w:val="00FA262D"/>
    <w:rsid w:val="00FB0781"/>
    <w:rsid w:val="00FB50CF"/>
    <w:rsid w:val="00FB54DB"/>
    <w:rsid w:val="00FC04E1"/>
    <w:rsid w:val="00FC3F9F"/>
    <w:rsid w:val="00FD125D"/>
    <w:rsid w:val="00FD526B"/>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semiHidden/>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CDA3078-5798-498F-946C-D7F9ABD89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alenga</dc:creator>
  <cp:lastModifiedBy>Office</cp:lastModifiedBy>
  <cp:revision>2</cp:revision>
  <dcterms:created xsi:type="dcterms:W3CDTF">2017-10-19T22:38:00Z</dcterms:created>
  <dcterms:modified xsi:type="dcterms:W3CDTF">2017-10-19T22:38:00Z</dcterms:modified>
</cp:coreProperties>
</file>